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09" w:rsidRPr="00365DBC" w:rsidRDefault="00CA3272" w:rsidP="00365DBC">
      <w:pPr>
        <w:pStyle w:val="Nagwek1"/>
        <w:rPr>
          <w:rFonts w:cstheme="minorHAnsi"/>
        </w:rPr>
      </w:pPr>
      <w:r w:rsidRPr="00365DBC">
        <w:rPr>
          <w:rFonts w:cstheme="minorHAnsi"/>
        </w:rPr>
        <w:t>załacznik</w:t>
      </w:r>
      <w:r w:rsidR="00365DBC" w:rsidRPr="00365DBC">
        <w:rPr>
          <w:rFonts w:cstheme="minorHAnsi"/>
        </w:rPr>
        <w:t xml:space="preserve"> NR 4</w:t>
      </w:r>
      <w:r w:rsidRPr="00365DBC">
        <w:rPr>
          <w:rFonts w:cstheme="minorHAnsi"/>
        </w:rPr>
        <w:t xml:space="preserve">- </w:t>
      </w:r>
      <w:r w:rsidR="00C11AED">
        <w:rPr>
          <w:rFonts w:cstheme="minorHAnsi"/>
        </w:rPr>
        <w:t>W</w:t>
      </w:r>
      <w:r w:rsidRPr="00365DBC">
        <w:rPr>
          <w:rFonts w:cstheme="minorHAnsi"/>
        </w:rPr>
        <w:t>zór klauzula informacyjna wraz z oświadczeniem</w:t>
      </w:r>
      <w:r w:rsidR="00C11AED">
        <w:rPr>
          <w:rFonts w:cstheme="minorHAnsi"/>
        </w:rPr>
        <w:t>o udzieleniu</w:t>
      </w:r>
      <w:r w:rsidRPr="00365DBC">
        <w:rPr>
          <w:rFonts w:cstheme="minorHAnsi"/>
        </w:rPr>
        <w:t xml:space="preserve"> zgody na przetwarzanie danych w procesie rekrutacyjnym</w:t>
      </w:r>
    </w:p>
    <w:p w:rsidR="00CA3272" w:rsidRPr="00365DBC" w:rsidRDefault="00CA3272" w:rsidP="00CA3272">
      <w:pPr>
        <w:rPr>
          <w:rFonts w:cstheme="minorHAnsi"/>
        </w:rPr>
      </w:pPr>
    </w:p>
    <w:p w:rsidR="00365DBC" w:rsidRPr="00365DBC" w:rsidRDefault="00C11AED" w:rsidP="00365DBC">
      <w:pPr>
        <w:jc w:val="center"/>
        <w:rPr>
          <w:rFonts w:cstheme="minorHAnsi"/>
          <w:b/>
          <w:sz w:val="28"/>
        </w:rPr>
      </w:pPr>
      <w:r w:rsidRPr="00C11AED">
        <w:rPr>
          <w:rFonts w:cstheme="minorHAnsi"/>
          <w:b/>
          <w:sz w:val="28"/>
        </w:rPr>
        <w:t xml:space="preserve">Klauzula </w:t>
      </w:r>
      <w:r w:rsidR="00365DBC" w:rsidRPr="00365DBC">
        <w:rPr>
          <w:rFonts w:cstheme="minorHAnsi"/>
          <w:b/>
          <w:sz w:val="28"/>
        </w:rPr>
        <w:t>informacyjna wraz z oświadczeniem zgody na przetwarzanie danych w procesie rekrutacyjnym</w:t>
      </w:r>
    </w:p>
    <w:p w:rsidR="00365DBC" w:rsidRPr="00365DBC" w:rsidRDefault="00365DBC" w:rsidP="00CA3272">
      <w:pPr>
        <w:rPr>
          <w:rFonts w:cstheme="minorHAnsi"/>
        </w:rPr>
      </w:pPr>
    </w:p>
    <w:p w:rsidR="00CA3272" w:rsidRPr="00365DBC" w:rsidRDefault="00CA3272" w:rsidP="00CA3272">
      <w:p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b/>
          <w:sz w:val="28"/>
          <w:szCs w:val="28"/>
        </w:rPr>
        <w:t xml:space="preserve">Informacja Administratora danych osobowych </w:t>
      </w:r>
      <w:r w:rsidRPr="00365DBC">
        <w:rPr>
          <w:rFonts w:cstheme="minorHAnsi"/>
          <w:sz w:val="28"/>
          <w:szCs w:val="28"/>
        </w:rPr>
        <w:t>dla</w:t>
      </w:r>
      <w:r w:rsidRPr="00365DBC">
        <w:rPr>
          <w:rFonts w:cstheme="minorHAnsi"/>
          <w:b/>
          <w:sz w:val="28"/>
          <w:szCs w:val="28"/>
        </w:rPr>
        <w:t xml:space="preserve"> ………………………………………</w:t>
      </w:r>
    </w:p>
    <w:p w:rsidR="00CA3272" w:rsidRPr="00365DBC" w:rsidRDefault="00CA3272" w:rsidP="00CA3272">
      <w:pPr>
        <w:jc w:val="both"/>
        <w:rPr>
          <w:rFonts w:cstheme="minorHAnsi"/>
          <w:b/>
          <w:sz w:val="28"/>
          <w:szCs w:val="28"/>
        </w:rPr>
      </w:pPr>
      <w:r w:rsidRPr="00365DBC">
        <w:rPr>
          <w:rFonts w:cstheme="minorHAnsi"/>
          <w:b/>
          <w:sz w:val="28"/>
          <w:szCs w:val="28"/>
        </w:rPr>
        <w:t>[Administrator i dane kontaktowe administratora i Inspektora Ochrony Danych]</w:t>
      </w:r>
    </w:p>
    <w:p w:rsidR="00152441" w:rsidRPr="00AF7EBD" w:rsidRDefault="00152441" w:rsidP="00152441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Administratorem danych osobowych jest  </w:t>
      </w:r>
      <w:r>
        <w:rPr>
          <w:rFonts w:eastAsia="Calibri" w:cs="Times New Roman"/>
          <w:sz w:val="28"/>
          <w:szCs w:val="28"/>
        </w:rPr>
        <w:t xml:space="preserve">Świętokrzyska Okręgowa Izba Inżynierów Budownictwa z </w:t>
      </w:r>
      <w:r w:rsidRPr="00AF7EBD">
        <w:rPr>
          <w:rFonts w:eastAsia="Calibri" w:cs="Times New Roman"/>
          <w:sz w:val="28"/>
          <w:szCs w:val="28"/>
        </w:rPr>
        <w:t>siedzibą w</w:t>
      </w:r>
      <w:r>
        <w:rPr>
          <w:rFonts w:eastAsia="Calibri" w:cs="Times New Roman"/>
          <w:sz w:val="28"/>
          <w:szCs w:val="28"/>
        </w:rPr>
        <w:t xml:space="preserve"> Kielcach</w:t>
      </w:r>
      <w:r w:rsidRPr="00AF7EBD">
        <w:rPr>
          <w:rFonts w:eastAsia="Calibri" w:cs="Times New Roman"/>
          <w:sz w:val="28"/>
          <w:szCs w:val="28"/>
        </w:rPr>
        <w:t>, przy ul</w:t>
      </w:r>
      <w:r>
        <w:rPr>
          <w:rFonts w:eastAsia="Calibri" w:cs="Times New Roman"/>
          <w:sz w:val="28"/>
          <w:szCs w:val="28"/>
        </w:rPr>
        <w:t>. Leonarda 18.</w:t>
      </w:r>
    </w:p>
    <w:p w:rsidR="00152441" w:rsidRPr="00AF7EBD" w:rsidRDefault="00152441" w:rsidP="00152441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152441" w:rsidRPr="00AF7EBD" w:rsidRDefault="00152441" w:rsidP="00152441">
      <w:pPr>
        <w:spacing w:before="0" w:after="0"/>
        <w:jc w:val="both"/>
        <w:rPr>
          <w:rFonts w:eastAsia="Calibri" w:cs="Times New Roman"/>
          <w:sz w:val="28"/>
          <w:szCs w:val="28"/>
        </w:rPr>
      </w:pPr>
      <w:r w:rsidRPr="00AF7EBD">
        <w:rPr>
          <w:rFonts w:eastAsia="Calibri" w:cs="Times New Roman"/>
          <w:sz w:val="28"/>
          <w:szCs w:val="28"/>
        </w:rPr>
        <w:t xml:space="preserve">Kontakt z administratorem jest możliwy za pośrednictwem adresu e-mail </w:t>
      </w:r>
      <w:r>
        <w:rPr>
          <w:rFonts w:eastAsia="Calibri" w:cs="Times New Roman"/>
          <w:sz w:val="28"/>
          <w:szCs w:val="28"/>
        </w:rPr>
        <w:t>swk@piib.org.pl</w:t>
      </w:r>
      <w:r w:rsidRPr="00AF7EBD">
        <w:rPr>
          <w:rFonts w:eastAsia="Calibri" w:cs="Times New Roman"/>
          <w:sz w:val="28"/>
          <w:szCs w:val="28"/>
        </w:rPr>
        <w:t xml:space="preserve"> lub pisemnie na wyżej wskazany adres siedziby administratora</w:t>
      </w:r>
      <w:r>
        <w:rPr>
          <w:rFonts w:eastAsia="Calibri" w:cs="Times New Roman"/>
          <w:sz w:val="28"/>
          <w:szCs w:val="28"/>
        </w:rPr>
        <w:t>.</w:t>
      </w:r>
      <w:r w:rsidRPr="00AF7EBD">
        <w:rPr>
          <w:rFonts w:eastAsia="Calibri" w:cs="Times New Roman"/>
          <w:sz w:val="28"/>
          <w:szCs w:val="28"/>
        </w:rPr>
        <w:t xml:space="preserve"> </w:t>
      </w:r>
    </w:p>
    <w:p w:rsidR="00152441" w:rsidRPr="00AF7EBD" w:rsidRDefault="00152441" w:rsidP="00152441">
      <w:pPr>
        <w:spacing w:before="0" w:after="0"/>
        <w:jc w:val="both"/>
        <w:rPr>
          <w:rFonts w:eastAsia="Calibri" w:cs="Times New Roman"/>
          <w:sz w:val="28"/>
          <w:szCs w:val="28"/>
        </w:rPr>
      </w:pPr>
    </w:p>
    <w:p w:rsidR="00152441" w:rsidRPr="00AF7EBD" w:rsidRDefault="00152441" w:rsidP="00152441">
      <w:pPr>
        <w:spacing w:before="0" w:after="0"/>
        <w:jc w:val="both"/>
        <w:rPr>
          <w:rFonts w:eastAsia="Calibri" w:cs="Times New Roman"/>
          <w:b/>
          <w:i/>
          <w:sz w:val="28"/>
          <w:szCs w:val="28"/>
        </w:rPr>
      </w:pPr>
      <w:r w:rsidRPr="00AF7EBD">
        <w:rPr>
          <w:rFonts w:eastAsia="Calibri" w:cs="Times New Roman"/>
          <w:i/>
          <w:sz w:val="28"/>
          <w:szCs w:val="28"/>
        </w:rPr>
        <w:t>We wszystkich sprawach z zakresu ochrony danych osobowych może Pani/Pan kontaktować się z wyznaczonym przez administratora Inspektorem Ochrony Danych. Taki kontakt może się odbyć drogą elektroniczną na adres e-mail</w:t>
      </w:r>
      <w:r>
        <w:rPr>
          <w:rFonts w:eastAsia="Calibri" w:cs="Times New Roman"/>
          <w:i/>
          <w:sz w:val="28"/>
          <w:szCs w:val="28"/>
        </w:rPr>
        <w:t xml:space="preserve"> </w:t>
      </w:r>
      <w:r w:rsidR="00E612FA">
        <w:rPr>
          <w:rFonts w:ascii="Georgia" w:hAnsi="Georgia"/>
          <w:color w:val="666666"/>
          <w:sz w:val="28"/>
          <w:shd w:val="clear" w:color="auto" w:fill="FFFFFF"/>
        </w:rPr>
        <w:t>biurowarszawa@kzajac.com.pl</w:t>
      </w:r>
      <w:r w:rsidR="00E612FA">
        <w:rPr>
          <w:rFonts w:eastAsia="Calibri" w:cs="Times New Roman"/>
          <w:i/>
          <w:sz w:val="40"/>
          <w:szCs w:val="28"/>
        </w:rPr>
        <w:t xml:space="preserve"> </w:t>
      </w:r>
      <w:r w:rsidR="00E612FA">
        <w:rPr>
          <w:rFonts w:eastAsia="Calibri" w:cs="Times New Roman"/>
          <w:b/>
          <w:i/>
          <w:sz w:val="40"/>
          <w:szCs w:val="28"/>
        </w:rPr>
        <w:t xml:space="preserve"> </w:t>
      </w:r>
      <w:bookmarkStart w:id="0" w:name="_GoBack"/>
      <w:bookmarkEnd w:id="0"/>
      <w:r w:rsidRPr="00AF7EBD">
        <w:rPr>
          <w:rFonts w:eastAsia="Calibri" w:cs="Times New Roman"/>
          <w:i/>
          <w:sz w:val="28"/>
          <w:szCs w:val="28"/>
        </w:rPr>
        <w:t xml:space="preserve"> </w:t>
      </w:r>
      <w:r w:rsidRPr="00AF7EBD">
        <w:rPr>
          <w:rFonts w:eastAsia="Calibri" w:cs="Times New Roman"/>
          <w:b/>
          <w:i/>
          <w:sz w:val="28"/>
          <w:szCs w:val="28"/>
        </w:rPr>
        <w:t xml:space="preserve"> </w:t>
      </w:r>
      <w:r>
        <w:rPr>
          <w:rFonts w:eastAsia="Calibri" w:cs="Times New Roman"/>
          <w:b/>
          <w:i/>
          <w:sz w:val="28"/>
          <w:szCs w:val="28"/>
        </w:rPr>
        <w:t>.</w:t>
      </w:r>
    </w:p>
    <w:p w:rsidR="00CA3272" w:rsidRPr="00365DBC" w:rsidRDefault="00152441" w:rsidP="00152441">
      <w:pPr>
        <w:jc w:val="both"/>
        <w:rPr>
          <w:rFonts w:cstheme="minorHAnsi"/>
          <w:b/>
          <w:sz w:val="28"/>
          <w:szCs w:val="28"/>
        </w:rPr>
      </w:pPr>
      <w:r w:rsidRPr="00365DBC">
        <w:rPr>
          <w:rFonts w:cstheme="minorHAnsi"/>
          <w:b/>
          <w:sz w:val="28"/>
          <w:szCs w:val="28"/>
        </w:rPr>
        <w:t xml:space="preserve"> </w:t>
      </w:r>
      <w:r w:rsidR="00CA3272" w:rsidRPr="00365DBC">
        <w:rPr>
          <w:rFonts w:cstheme="minorHAnsi"/>
          <w:b/>
          <w:sz w:val="28"/>
          <w:szCs w:val="28"/>
        </w:rPr>
        <w:t>[Przetwarzanie danych]</w:t>
      </w:r>
    </w:p>
    <w:p w:rsidR="00CA3272" w:rsidRPr="00365DBC" w:rsidRDefault="00CA3272" w:rsidP="00CA3272">
      <w:p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sz w:val="28"/>
          <w:szCs w:val="28"/>
        </w:rPr>
        <w:t>Admini</w:t>
      </w:r>
      <w:r w:rsidR="00C11AED">
        <w:rPr>
          <w:rFonts w:cstheme="minorHAnsi"/>
          <w:sz w:val="28"/>
          <w:szCs w:val="28"/>
        </w:rPr>
        <w:t>strator będzie przetwarzał Pani</w:t>
      </w:r>
      <w:r w:rsidRPr="00365DBC">
        <w:rPr>
          <w:rFonts w:cstheme="minorHAnsi"/>
          <w:sz w:val="28"/>
          <w:szCs w:val="28"/>
        </w:rPr>
        <w:t xml:space="preserve">/Pana dane osobowe w celu </w:t>
      </w:r>
      <w:r w:rsidR="00716006" w:rsidRPr="00365DBC">
        <w:rPr>
          <w:rFonts w:cstheme="minorHAnsi"/>
          <w:sz w:val="28"/>
          <w:szCs w:val="28"/>
        </w:rPr>
        <w:t xml:space="preserve">przeprowadzenia postępowania rekrutacyjnego. </w:t>
      </w:r>
      <w:r w:rsidRPr="00365DBC">
        <w:rPr>
          <w:rFonts w:cstheme="minorHAnsi"/>
          <w:sz w:val="28"/>
          <w:szCs w:val="28"/>
        </w:rPr>
        <w:t>W przypad</w:t>
      </w:r>
      <w:r w:rsidR="00C11AED">
        <w:rPr>
          <w:rFonts w:cstheme="minorHAnsi"/>
          <w:sz w:val="28"/>
          <w:szCs w:val="28"/>
        </w:rPr>
        <w:t>ku Pani/</w:t>
      </w:r>
      <w:r w:rsidRPr="00365DBC">
        <w:rPr>
          <w:rFonts w:cstheme="minorHAnsi"/>
          <w:sz w:val="28"/>
          <w:szCs w:val="28"/>
        </w:rPr>
        <w:t>Pana braku zgody niemożliwe jest zrealizowanie powyższych celów.</w:t>
      </w:r>
    </w:p>
    <w:p w:rsidR="00716006" w:rsidRPr="00365DBC" w:rsidRDefault="00716006" w:rsidP="00716006">
      <w:p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sz w:val="28"/>
          <w:szCs w:val="28"/>
        </w:rPr>
        <w:t xml:space="preserve">Dane będą mogły być również przetwarzane niezależnie od wyrażonej zgody, </w:t>
      </w:r>
      <w:r w:rsidR="00152441">
        <w:rPr>
          <w:rFonts w:cstheme="minorHAnsi"/>
          <w:sz w:val="28"/>
          <w:szCs w:val="28"/>
        </w:rPr>
        <w:br/>
      </w:r>
      <w:r w:rsidRPr="00365DBC">
        <w:rPr>
          <w:rFonts w:cstheme="minorHAnsi"/>
          <w:sz w:val="28"/>
          <w:szCs w:val="28"/>
        </w:rPr>
        <w:t>w związku z dochodzeniem/obroną roszczeń (art. 6 ust. 1 lit. f) RODO).</w:t>
      </w:r>
    </w:p>
    <w:p w:rsidR="00716006" w:rsidRPr="00365DBC" w:rsidRDefault="00716006" w:rsidP="00716006">
      <w:pPr>
        <w:jc w:val="both"/>
        <w:rPr>
          <w:rFonts w:cstheme="minorHAnsi"/>
          <w:b/>
          <w:iCs/>
          <w:sz w:val="28"/>
          <w:szCs w:val="28"/>
        </w:rPr>
      </w:pPr>
      <w:r w:rsidRPr="00365DBC">
        <w:rPr>
          <w:rFonts w:cstheme="minorHAnsi"/>
          <w:b/>
          <w:iCs/>
          <w:sz w:val="28"/>
          <w:szCs w:val="28"/>
        </w:rPr>
        <w:t xml:space="preserve"> [Okres przechowywania danych]</w:t>
      </w:r>
    </w:p>
    <w:p w:rsidR="00716006" w:rsidRPr="00365DBC" w:rsidRDefault="00716006" w:rsidP="00716006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sz w:val="28"/>
          <w:szCs w:val="28"/>
        </w:rPr>
        <w:t xml:space="preserve">Pani/Pana dane osobowe będą przetwarzane przez okres nie dłuższy niż czas trwania procesu rekrutacji. W razie wyrażenia zgody na przetwarzanie danych osobowych również w dalszych procesach rekrutacyjnych Pani/Pana dane osobowe będą przetwarzane w tym celu przez okres </w:t>
      </w:r>
      <w:r w:rsidR="00F00D95">
        <w:rPr>
          <w:rFonts w:cstheme="minorHAnsi"/>
          <w:sz w:val="28"/>
          <w:szCs w:val="28"/>
        </w:rPr>
        <w:t>1 roku</w:t>
      </w:r>
      <w:r w:rsidRPr="00365DBC">
        <w:rPr>
          <w:rFonts w:cstheme="minorHAnsi"/>
          <w:sz w:val="28"/>
          <w:szCs w:val="28"/>
        </w:rPr>
        <w:t xml:space="preserve"> .</w:t>
      </w:r>
    </w:p>
    <w:p w:rsidR="00716006" w:rsidRPr="00365DBC" w:rsidRDefault="00716006" w:rsidP="00716006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sz w:val="28"/>
          <w:szCs w:val="28"/>
        </w:rPr>
        <w:lastRenderedPageBreak/>
        <w:t xml:space="preserve">Pani/Pana dane osobowe będą mogły być przetwarzane przez okres przedawnienia roszczeń związanych z przetwarzaniem </w:t>
      </w:r>
      <w:r w:rsidR="00C11AED" w:rsidRPr="00C11AED">
        <w:rPr>
          <w:rFonts w:cstheme="minorHAnsi"/>
          <w:sz w:val="28"/>
          <w:szCs w:val="28"/>
        </w:rPr>
        <w:t xml:space="preserve">Pani/Pana </w:t>
      </w:r>
      <w:r w:rsidRPr="00365DBC">
        <w:rPr>
          <w:rFonts w:cstheme="minorHAnsi"/>
          <w:sz w:val="28"/>
          <w:szCs w:val="28"/>
        </w:rPr>
        <w:t>danych osobowych w celach określonych w powyższej deklaracji zgody.</w:t>
      </w:r>
    </w:p>
    <w:p w:rsidR="00716006" w:rsidRPr="00365DBC" w:rsidRDefault="00716006" w:rsidP="00716006">
      <w:pPr>
        <w:spacing w:after="0"/>
        <w:jc w:val="both"/>
        <w:rPr>
          <w:rFonts w:cstheme="minorHAnsi"/>
          <w:b/>
          <w:sz w:val="24"/>
          <w:szCs w:val="24"/>
        </w:rPr>
      </w:pPr>
      <w:r w:rsidRPr="00365DBC">
        <w:rPr>
          <w:rFonts w:cstheme="minorHAnsi"/>
          <w:b/>
          <w:sz w:val="28"/>
          <w:szCs w:val="24"/>
        </w:rPr>
        <w:t>[Pani/Pana prawa]</w:t>
      </w:r>
    </w:p>
    <w:p w:rsidR="00716006" w:rsidRPr="00365DBC" w:rsidRDefault="00C11AED" w:rsidP="00716006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Pana/</w:t>
      </w:r>
      <w:r w:rsidR="00716006" w:rsidRPr="00365DBC">
        <w:rPr>
          <w:rFonts w:cstheme="minorHAnsi"/>
          <w:sz w:val="28"/>
          <w:szCs w:val="28"/>
        </w:rPr>
        <w:t>Pani dane nie będą przekazywane innym odbiorcom, ani do państw trzecich/organizacji międzynarodowych.</w:t>
      </w:r>
    </w:p>
    <w:p w:rsidR="00716006" w:rsidRPr="00365DBC" w:rsidRDefault="00C11AED" w:rsidP="00716006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Pana/</w:t>
      </w:r>
      <w:r w:rsidR="00716006" w:rsidRPr="00365DBC">
        <w:rPr>
          <w:rFonts w:cstheme="minorHAnsi"/>
          <w:sz w:val="28"/>
          <w:szCs w:val="28"/>
        </w:rPr>
        <w:t>Pani dane nie będą przetwarzane w sposób zautomatyzowany.</w:t>
      </w:r>
    </w:p>
    <w:p w:rsidR="00ED030D" w:rsidRPr="00365DBC" w:rsidRDefault="00716006" w:rsidP="00716006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sz w:val="28"/>
          <w:szCs w:val="28"/>
        </w:rPr>
        <w:t>Przysługuje Panu/Pani prawo do wniesienia skargi do organu nadzorczego (obecnie</w:t>
      </w:r>
      <w:r w:rsidR="00ED030D" w:rsidRPr="00365DBC">
        <w:rPr>
          <w:rFonts w:cstheme="minorHAnsi"/>
          <w:sz w:val="28"/>
          <w:szCs w:val="28"/>
        </w:rPr>
        <w:t xml:space="preserve"> Urzędu Prezesa Ochrony Danych Osobowych</w:t>
      </w:r>
      <w:r w:rsidRPr="00365DBC">
        <w:rPr>
          <w:rFonts w:cstheme="minorHAnsi"/>
          <w:sz w:val="28"/>
          <w:szCs w:val="28"/>
        </w:rPr>
        <w:t>)</w:t>
      </w:r>
      <w:r w:rsidR="00ED030D" w:rsidRPr="00365DBC">
        <w:rPr>
          <w:rFonts w:cstheme="minorHAnsi"/>
          <w:sz w:val="28"/>
          <w:szCs w:val="28"/>
        </w:rPr>
        <w:t>.</w:t>
      </w:r>
    </w:p>
    <w:p w:rsidR="005A2D20" w:rsidRPr="00517653" w:rsidRDefault="00ED030D" w:rsidP="005A2D20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65DBC">
        <w:rPr>
          <w:rFonts w:cstheme="minorHAnsi"/>
          <w:sz w:val="28"/>
          <w:szCs w:val="28"/>
        </w:rPr>
        <w:t xml:space="preserve">Ma Pan/Pani </w:t>
      </w:r>
      <w:r w:rsidR="00716006" w:rsidRPr="00365DBC">
        <w:rPr>
          <w:rFonts w:cstheme="minorHAnsi"/>
          <w:sz w:val="28"/>
          <w:szCs w:val="28"/>
        </w:rPr>
        <w:t>prawo do żądania od administratora dostępu do danych osobowych, ich sprostowania, usunięcia lub ograniczenia przetwarzania, prawo do wniesienia sprzeciwu wobec przetwarzania, a także prawo do przenoszenia danych</w:t>
      </w:r>
      <w:r w:rsidR="00716006" w:rsidRPr="00365DBC">
        <w:rPr>
          <w:rFonts w:cstheme="minorHAnsi"/>
          <w:b/>
          <w:bCs/>
          <w:sz w:val="28"/>
          <w:szCs w:val="28"/>
        </w:rPr>
        <w:t xml:space="preserve"> </w:t>
      </w:r>
      <w:r w:rsidR="00716006" w:rsidRPr="00365DBC">
        <w:rPr>
          <w:rFonts w:cstheme="minorHAnsi"/>
          <w:bCs/>
          <w:sz w:val="28"/>
          <w:szCs w:val="28"/>
        </w:rPr>
        <w:t>oraz prawo do złożenia oświadczenia o cofnięciu każdej wyrażonej zgody w każdym czasie. Cofnięcie zgody nie ma wpływu na zgodność z prawem przetwarzania, którego dokonano na podstawie zgody przed jej cofnięciem.</w:t>
      </w:r>
    </w:p>
    <w:p w:rsidR="00517653" w:rsidRPr="00517653" w:rsidRDefault="00517653" w:rsidP="00517653">
      <w:pPr>
        <w:pStyle w:val="Akapitzlist"/>
        <w:jc w:val="both"/>
        <w:rPr>
          <w:rFonts w:cstheme="minorHAnsi"/>
          <w:sz w:val="28"/>
          <w:szCs w:val="28"/>
        </w:rPr>
      </w:pPr>
    </w:p>
    <w:p w:rsidR="005A2D20" w:rsidRDefault="005A2D20" w:rsidP="005A2D2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……………………………………….</w:t>
      </w:r>
    </w:p>
    <w:p w:rsidR="005A2D20" w:rsidRPr="005A2D20" w:rsidRDefault="00C11AED" w:rsidP="00C11AED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A2D20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data i podpis </w:t>
      </w:r>
      <w:r w:rsidR="005A2D20">
        <w:rPr>
          <w:rFonts w:cstheme="minorHAnsi"/>
          <w:sz w:val="28"/>
          <w:szCs w:val="28"/>
        </w:rPr>
        <w:t>kandydata)</w:t>
      </w:r>
    </w:p>
    <w:p w:rsidR="00ED030D" w:rsidRPr="00C11AED" w:rsidRDefault="00ED030D" w:rsidP="00ED030D">
      <w:pPr>
        <w:jc w:val="both"/>
        <w:rPr>
          <w:rFonts w:cstheme="minorHAnsi"/>
          <w:sz w:val="28"/>
          <w:szCs w:val="28"/>
          <w:vertAlign w:val="superscript"/>
        </w:rPr>
      </w:pPr>
      <w:r w:rsidRPr="00365DBC">
        <w:rPr>
          <w:rFonts w:cstheme="minorHAnsi"/>
          <w:sz w:val="28"/>
          <w:szCs w:val="28"/>
        </w:rPr>
        <w:t>Klauzula CV</w:t>
      </w:r>
      <w:r w:rsidR="005A2D20">
        <w:rPr>
          <w:rFonts w:cstheme="minorHAnsi"/>
          <w:sz w:val="28"/>
          <w:szCs w:val="28"/>
          <w:vertAlign w:val="superscript"/>
        </w:rPr>
        <w:t xml:space="preserve"> *</w:t>
      </w:r>
    </w:p>
    <w:p w:rsidR="005A2D20" w:rsidRDefault="00ED030D" w:rsidP="00C11AED">
      <w:pPr>
        <w:pStyle w:val="Akapitzlist"/>
        <w:jc w:val="both"/>
        <w:rPr>
          <w:rFonts w:cstheme="minorHAnsi"/>
          <w:i/>
          <w:iCs/>
          <w:sz w:val="28"/>
          <w:szCs w:val="28"/>
        </w:rPr>
      </w:pPr>
      <w:r w:rsidRPr="00365DBC">
        <w:rPr>
          <w:rFonts w:cstheme="minorHAnsi"/>
          <w:i/>
          <w:iCs/>
          <w:sz w:val="28"/>
          <w:szCs w:val="28"/>
        </w:rPr>
        <w:t>Wyrażam zgodę na przetwarzanie danych osobowych zawartych w niniejszym dokumencie do realizacji procesu rekrutacji zgodnie z ustawą z dnia 10 maja 2018 roku o ochronie danych osobowych (Dz. U</w:t>
      </w:r>
      <w:r w:rsidR="00C11AED">
        <w:rPr>
          <w:rFonts w:cstheme="minorHAnsi"/>
          <w:i/>
          <w:iCs/>
          <w:sz w:val="28"/>
          <w:szCs w:val="28"/>
        </w:rPr>
        <w:t xml:space="preserve">. </w:t>
      </w:r>
      <w:r w:rsidRPr="00365DBC">
        <w:rPr>
          <w:rFonts w:cstheme="minorHAnsi"/>
          <w:i/>
          <w:iCs/>
          <w:sz w:val="28"/>
          <w:szCs w:val="28"/>
        </w:rPr>
        <w:t>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5A2D20">
        <w:rPr>
          <w:rFonts w:cstheme="minorHAnsi"/>
          <w:i/>
          <w:iCs/>
          <w:sz w:val="28"/>
          <w:szCs w:val="28"/>
        </w:rPr>
        <w:t xml:space="preserve">. </w:t>
      </w:r>
    </w:p>
    <w:p w:rsidR="005A2D20" w:rsidRPr="00C11AED" w:rsidRDefault="005A2D20" w:rsidP="00C11AED">
      <w:pPr>
        <w:pStyle w:val="Akapitzlist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*</w:t>
      </w:r>
      <w:r w:rsidRPr="00C11AED">
        <w:rPr>
          <w:rFonts w:cstheme="minorHAnsi"/>
          <w:i/>
          <w:iCs/>
          <w:sz w:val="22"/>
          <w:szCs w:val="28"/>
        </w:rPr>
        <w:t xml:space="preserve">Klauzula powinna być załączona do dokumentacji składanej przez kandydata w procesie rekrutacji. </w:t>
      </w:r>
    </w:p>
    <w:sectPr w:rsidR="005A2D20" w:rsidRPr="00C11AED" w:rsidSect="00E1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21" w:rsidRDefault="001D7021" w:rsidP="00CA3272">
      <w:pPr>
        <w:spacing w:before="0" w:after="0" w:line="240" w:lineRule="auto"/>
      </w:pPr>
      <w:r>
        <w:separator/>
      </w:r>
    </w:p>
  </w:endnote>
  <w:endnote w:type="continuationSeparator" w:id="0">
    <w:p w:rsidR="001D7021" w:rsidRDefault="001D7021" w:rsidP="00CA3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21" w:rsidRDefault="001D7021" w:rsidP="00CA3272">
      <w:pPr>
        <w:spacing w:before="0" w:after="0" w:line="240" w:lineRule="auto"/>
      </w:pPr>
      <w:r>
        <w:separator/>
      </w:r>
    </w:p>
  </w:footnote>
  <w:footnote w:type="continuationSeparator" w:id="0">
    <w:p w:rsidR="001D7021" w:rsidRDefault="001D7021" w:rsidP="00CA32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F4C"/>
    <w:multiLevelType w:val="hybridMultilevel"/>
    <w:tmpl w:val="C5C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8CC"/>
    <w:multiLevelType w:val="hybridMultilevel"/>
    <w:tmpl w:val="864A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8A9"/>
    <w:multiLevelType w:val="hybridMultilevel"/>
    <w:tmpl w:val="2A2637BC"/>
    <w:lvl w:ilvl="0" w:tplc="EFE008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3426"/>
    <w:multiLevelType w:val="hybridMultilevel"/>
    <w:tmpl w:val="094647A6"/>
    <w:lvl w:ilvl="0" w:tplc="10AAAA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272"/>
    <w:rsid w:val="00152441"/>
    <w:rsid w:val="001D7021"/>
    <w:rsid w:val="00365DBC"/>
    <w:rsid w:val="00491114"/>
    <w:rsid w:val="00517653"/>
    <w:rsid w:val="00590209"/>
    <w:rsid w:val="005A2D20"/>
    <w:rsid w:val="00716006"/>
    <w:rsid w:val="00C11AED"/>
    <w:rsid w:val="00CA3272"/>
    <w:rsid w:val="00E121D4"/>
    <w:rsid w:val="00E612FA"/>
    <w:rsid w:val="00ED030D"/>
    <w:rsid w:val="00F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FC38D-C8A0-4A6A-B1BD-7C41498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72"/>
  </w:style>
  <w:style w:type="paragraph" w:styleId="Nagwek1">
    <w:name w:val="heading 1"/>
    <w:basedOn w:val="Normalny"/>
    <w:next w:val="Normalny"/>
    <w:link w:val="Nagwek1Znak"/>
    <w:uiPriority w:val="9"/>
    <w:qFormat/>
    <w:rsid w:val="00CA32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2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2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2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2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2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2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2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2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272"/>
    <w:rPr>
      <w:caps/>
      <w:spacing w:val="15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CA32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27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27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27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27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32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2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2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327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3272"/>
    <w:rPr>
      <w:b/>
      <w:bCs/>
    </w:rPr>
  </w:style>
  <w:style w:type="character" w:styleId="Uwydatnienie">
    <w:name w:val="Emphasis"/>
    <w:uiPriority w:val="20"/>
    <w:qFormat/>
    <w:rsid w:val="00CA327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A32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27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327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2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27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A327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A327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A327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A327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A327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272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272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272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CA3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0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D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Kędzierski</dc:creator>
  <cp:keywords/>
  <dc:description/>
  <cp:lastModifiedBy>Łukasz</cp:lastModifiedBy>
  <cp:revision>9</cp:revision>
  <cp:lastPrinted>2019-03-06T08:43:00Z</cp:lastPrinted>
  <dcterms:created xsi:type="dcterms:W3CDTF">2018-08-30T17:42:00Z</dcterms:created>
  <dcterms:modified xsi:type="dcterms:W3CDTF">2019-03-06T08:43:00Z</dcterms:modified>
</cp:coreProperties>
</file>